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88D" w:rsidRPr="0030488D" w:rsidRDefault="0030488D" w:rsidP="0030488D">
      <w:pPr>
        <w:spacing w:after="360" w:line="450" w:lineRule="atLeast"/>
        <w:outlineLvl w:val="2"/>
        <w:rPr>
          <w:rFonts w:ascii="Comic Sans MS" w:eastAsia="Times New Roman" w:hAnsi="Comic Sans MS" w:cs="Arial"/>
          <w:color w:val="333333"/>
          <w:sz w:val="36"/>
          <w:szCs w:val="27"/>
          <w:lang w:val="en" w:eastAsia="en-GB"/>
        </w:rPr>
      </w:pPr>
      <w:r w:rsidRPr="0030488D">
        <w:rPr>
          <w:rFonts w:ascii="Comic Sans MS" w:eastAsia="Times New Roman" w:hAnsi="Comic Sans MS" w:cs="Arial"/>
          <w:color w:val="333333"/>
          <w:sz w:val="36"/>
          <w:szCs w:val="27"/>
          <w:lang w:val="en" w:eastAsia="en-GB"/>
        </w:rPr>
        <w:t>Setting up a bedtime routine</w:t>
      </w:r>
    </w:p>
    <w:p w:rsidR="0030488D" w:rsidRPr="0030488D" w:rsidRDefault="0030488D" w:rsidP="0030488D">
      <w:pPr>
        <w:spacing w:after="360" w:line="360" w:lineRule="atLeast"/>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 xml:space="preserve">A consistent bedtime routine should be the cornerstone of your </w:t>
      </w:r>
      <w:hyperlink r:id="rId5" w:tgtFrame="_blank" w:history="1">
        <w:r w:rsidRPr="0030488D">
          <w:rPr>
            <w:rFonts w:ascii="Comic Sans MS" w:eastAsia="Times New Roman" w:hAnsi="Comic Sans MS" w:cs="Arial"/>
            <w:color w:val="333333"/>
            <w:sz w:val="28"/>
            <w:szCs w:val="21"/>
            <w:lang w:val="en" w:eastAsia="en-GB"/>
          </w:rPr>
          <w:t>Family Routine</w:t>
        </w:r>
      </w:hyperlink>
      <w:r w:rsidRPr="0030488D">
        <w:rPr>
          <w:rFonts w:ascii="Comic Sans MS" w:eastAsia="Times New Roman" w:hAnsi="Comic Sans MS" w:cs="Arial"/>
          <w:color w:val="333333"/>
          <w:sz w:val="28"/>
          <w:szCs w:val="21"/>
          <w:lang w:val="en" w:eastAsia="en-GB"/>
        </w:rPr>
        <w:t>. Your child’s development will benefit from a daily 11 to 12 hours of sleep, and it’s vital for your relationship that you and your partner have time to yourselves, too.</w:t>
      </w:r>
    </w:p>
    <w:p w:rsidR="0030488D" w:rsidRPr="0030488D" w:rsidRDefault="0030488D" w:rsidP="0030488D">
      <w:pPr>
        <w:spacing w:after="360" w:line="360" w:lineRule="atLeast"/>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We recommend that bedtime should be between 7pm and 7.30pm for children up to age of four or five, then range between 8pm and 9pm for children up to age 10 or 12. Follow these steps to set up a bedtime routine which should last about half an hour.</w:t>
      </w:r>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Encourage calm time before bedtime, with activities like reading and quiet play rather than leaping around or competitive games.</w:t>
      </w:r>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Remind your child that “in five minutes it’s bedtime.”</w:t>
      </w:r>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Make sure you’ve checked through schoolbags with older children so nothing important is left for the morning.</w:t>
      </w:r>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 xml:space="preserve">Start off your child’s routine with a relaxing </w:t>
      </w:r>
      <w:hyperlink r:id="rId6" w:tgtFrame="_blank" w:history="1">
        <w:r w:rsidRPr="0030488D">
          <w:rPr>
            <w:rFonts w:ascii="Comic Sans MS" w:eastAsia="Times New Roman" w:hAnsi="Comic Sans MS" w:cs="Arial"/>
            <w:color w:val="333333"/>
            <w:sz w:val="28"/>
            <w:szCs w:val="21"/>
            <w:lang w:val="en" w:eastAsia="en-GB"/>
          </w:rPr>
          <w:t>bath</w:t>
        </w:r>
      </w:hyperlink>
      <w:r w:rsidRPr="0030488D">
        <w:rPr>
          <w:rFonts w:ascii="Comic Sans MS" w:eastAsia="Times New Roman" w:hAnsi="Comic Sans MS" w:cs="Arial"/>
          <w:color w:val="333333"/>
          <w:sz w:val="28"/>
          <w:szCs w:val="21"/>
          <w:lang w:val="en" w:eastAsia="en-GB"/>
        </w:rPr>
        <w:t>. Older children can help give their younger sibling(s) a wash.</w:t>
      </w:r>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Use gentle reminders of what’s coming next while she washes and gets dressed, for example: “In two minutes we’ll get you out of the bath so you can brush your teeth” and “Once you’ve brushed your teeth we’ll put your nightdress on.” Try to avoid checking your watch or hurrying things along. Keep your tone calm.</w:t>
      </w:r>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In bed, keep the lights low. Read a story and maybe chat over the day; try telling your child about something they did that pleased you, to reassure her and will send her to sleep on a positive note.</w:t>
      </w:r>
      <w:bookmarkStart w:id="0" w:name="_GoBack"/>
      <w:bookmarkEnd w:id="0"/>
    </w:p>
    <w:p w:rsidR="0030488D" w:rsidRPr="0030488D" w:rsidRDefault="0030488D" w:rsidP="0030488D">
      <w:pPr>
        <w:numPr>
          <w:ilvl w:val="0"/>
          <w:numId w:val="1"/>
        </w:numPr>
        <w:spacing w:before="180" w:after="180" w:line="360" w:lineRule="atLeast"/>
        <w:ind w:left="-450"/>
        <w:rPr>
          <w:rFonts w:ascii="Comic Sans MS" w:eastAsia="Times New Roman" w:hAnsi="Comic Sans MS" w:cs="Arial"/>
          <w:color w:val="333333"/>
          <w:sz w:val="28"/>
          <w:szCs w:val="21"/>
          <w:lang w:val="en" w:eastAsia="en-GB"/>
        </w:rPr>
      </w:pPr>
      <w:r w:rsidRPr="0030488D">
        <w:rPr>
          <w:rFonts w:ascii="Comic Sans MS" w:eastAsia="Times New Roman" w:hAnsi="Comic Sans MS" w:cs="Arial"/>
          <w:color w:val="333333"/>
          <w:sz w:val="28"/>
          <w:szCs w:val="21"/>
          <w:lang w:val="en" w:eastAsia="en-GB"/>
        </w:rPr>
        <w:t>A kiss and a cuddle and you can put the lights out. If your child is scared of the dark, use a nightlight or leave a light on in the hall.</w:t>
      </w:r>
    </w:p>
    <w:p w:rsidR="001D4B6E" w:rsidRDefault="001D4B6E"/>
    <w:sectPr w:rsidR="001D4B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900A5A"/>
    <w:multiLevelType w:val="multilevel"/>
    <w:tmpl w:val="8AC0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8D"/>
    <w:rsid w:val="001D4B6E"/>
    <w:rsid w:val="0030488D"/>
    <w:rsid w:val="00812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C49E2C-F5E3-4E21-8276-29B2F9130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0488D"/>
    <w:pPr>
      <w:spacing w:after="360" w:line="450" w:lineRule="atLeast"/>
      <w:outlineLvl w:val="2"/>
    </w:pPr>
    <w:rPr>
      <w:rFonts w:ascii="Times New Roman" w:eastAsia="Times New Roman" w:hAnsi="Times New Roman" w:cs="Times New Roman"/>
      <w:sz w:val="31"/>
      <w:szCs w:val="3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0488D"/>
    <w:rPr>
      <w:rFonts w:ascii="Times New Roman" w:eastAsia="Times New Roman" w:hAnsi="Times New Roman" w:cs="Times New Roman"/>
      <w:sz w:val="31"/>
      <w:szCs w:val="31"/>
      <w:lang w:eastAsia="en-GB"/>
    </w:rPr>
  </w:style>
  <w:style w:type="paragraph" w:styleId="NormalWeb">
    <w:name w:val="Normal (Web)"/>
    <w:basedOn w:val="Normal"/>
    <w:uiPriority w:val="99"/>
    <w:semiHidden/>
    <w:unhideWhenUsed/>
    <w:rsid w:val="0030488D"/>
    <w:pPr>
      <w:spacing w:after="36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048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8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74055">
      <w:bodyDiv w:val="1"/>
      <w:marLeft w:val="0"/>
      <w:marRight w:val="0"/>
      <w:marTop w:val="0"/>
      <w:marBottom w:val="0"/>
      <w:divBdr>
        <w:top w:val="none" w:sz="0" w:space="0" w:color="auto"/>
        <w:left w:val="none" w:sz="0" w:space="0" w:color="auto"/>
        <w:bottom w:val="none" w:sz="0" w:space="0" w:color="auto"/>
        <w:right w:val="none" w:sz="0" w:space="0" w:color="auto"/>
      </w:divBdr>
      <w:divsChild>
        <w:div w:id="2024478634">
          <w:marLeft w:val="0"/>
          <w:marRight w:val="0"/>
          <w:marTop w:val="0"/>
          <w:marBottom w:val="0"/>
          <w:divBdr>
            <w:top w:val="none" w:sz="0" w:space="0" w:color="auto"/>
            <w:left w:val="none" w:sz="0" w:space="0" w:color="auto"/>
            <w:bottom w:val="none" w:sz="0" w:space="0" w:color="auto"/>
            <w:right w:val="none" w:sz="0" w:space="0" w:color="auto"/>
          </w:divBdr>
          <w:divsChild>
            <w:div w:id="1597710034">
              <w:marLeft w:val="0"/>
              <w:marRight w:val="0"/>
              <w:marTop w:val="0"/>
              <w:marBottom w:val="0"/>
              <w:divBdr>
                <w:top w:val="none" w:sz="0" w:space="0" w:color="auto"/>
                <w:left w:val="none" w:sz="0" w:space="0" w:color="auto"/>
                <w:bottom w:val="none" w:sz="0" w:space="0" w:color="auto"/>
                <w:right w:val="none" w:sz="0" w:space="0" w:color="auto"/>
              </w:divBdr>
              <w:divsChild>
                <w:div w:id="844318684">
                  <w:marLeft w:val="-225"/>
                  <w:marRight w:val="-225"/>
                  <w:marTop w:val="0"/>
                  <w:marBottom w:val="0"/>
                  <w:divBdr>
                    <w:top w:val="none" w:sz="0" w:space="0" w:color="auto"/>
                    <w:left w:val="none" w:sz="0" w:space="0" w:color="auto"/>
                    <w:bottom w:val="none" w:sz="0" w:space="0" w:color="auto"/>
                    <w:right w:val="none" w:sz="0" w:space="0" w:color="auto"/>
                  </w:divBdr>
                  <w:divsChild>
                    <w:div w:id="1852646494">
                      <w:marLeft w:val="0"/>
                      <w:marRight w:val="0"/>
                      <w:marTop w:val="0"/>
                      <w:marBottom w:val="0"/>
                      <w:divBdr>
                        <w:top w:val="none" w:sz="0" w:space="0" w:color="auto"/>
                        <w:left w:val="none" w:sz="0" w:space="0" w:color="auto"/>
                        <w:bottom w:val="none" w:sz="0" w:space="0" w:color="auto"/>
                        <w:right w:val="none" w:sz="0" w:space="0" w:color="auto"/>
                      </w:divBdr>
                      <w:divsChild>
                        <w:div w:id="215704142">
                          <w:marLeft w:val="-225"/>
                          <w:marRight w:val="-225"/>
                          <w:marTop w:val="0"/>
                          <w:marBottom w:val="0"/>
                          <w:divBdr>
                            <w:top w:val="none" w:sz="0" w:space="0" w:color="auto"/>
                            <w:left w:val="none" w:sz="0" w:space="0" w:color="auto"/>
                            <w:bottom w:val="none" w:sz="0" w:space="0" w:color="auto"/>
                            <w:right w:val="none" w:sz="0" w:space="0" w:color="auto"/>
                          </w:divBdr>
                          <w:divsChild>
                            <w:div w:id="1590851382">
                              <w:marLeft w:val="0"/>
                              <w:marRight w:val="0"/>
                              <w:marTop w:val="0"/>
                              <w:marBottom w:val="0"/>
                              <w:divBdr>
                                <w:top w:val="none" w:sz="0" w:space="0" w:color="auto"/>
                                <w:left w:val="none" w:sz="0" w:space="0" w:color="auto"/>
                                <w:bottom w:val="none" w:sz="0" w:space="0" w:color="auto"/>
                                <w:right w:val="none" w:sz="0" w:space="0" w:color="auto"/>
                              </w:divBdr>
                              <w:divsChild>
                                <w:div w:id="173357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upernanny.co.uk/Advice/-/Health-and-Development/-/0-to-4-years/Bathtime.aspx" TargetMode="External"/><Relationship Id="rId5" Type="http://schemas.openxmlformats.org/officeDocument/2006/relationships/hyperlink" Target="https://www.supernanny.co.uk/Advice/-/Parenting-Skills/-/Routine-and-Teamwork/Family-Routine.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273</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Fanstone</dc:creator>
  <cp:keywords/>
  <dc:description/>
  <cp:lastModifiedBy>Louisa Fanstone</cp:lastModifiedBy>
  <cp:revision>1</cp:revision>
  <cp:lastPrinted>2018-10-17T13:40:00Z</cp:lastPrinted>
  <dcterms:created xsi:type="dcterms:W3CDTF">2018-10-17T13:38:00Z</dcterms:created>
  <dcterms:modified xsi:type="dcterms:W3CDTF">2018-10-18T11:47:00Z</dcterms:modified>
</cp:coreProperties>
</file>